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9D8391" w14:textId="68B146DD" w:rsidR="00F516BD" w:rsidRDefault="001711DD" w:rsidP="00F516BD">
      <w:pPr>
        <w:ind w:right="226"/>
        <w:rPr>
          <w:rFonts w:eastAsia="Times New Roman"/>
        </w:rPr>
      </w:pPr>
      <w:r>
        <w:rPr>
          <w:rFonts w:eastAsia="Times New Roman"/>
        </w:rPr>
        <w:t>PRODUKT</w:t>
      </w:r>
      <w:r w:rsidR="00D95132" w:rsidRPr="00E05580">
        <w:rPr>
          <w:rFonts w:eastAsia="Times New Roman"/>
        </w:rPr>
        <w:t>INFORMATION</w:t>
      </w:r>
    </w:p>
    <w:p w14:paraId="18658294" w14:textId="4EFBAF44" w:rsidR="00F516BD" w:rsidRPr="00F516BD" w:rsidRDefault="00F516BD" w:rsidP="00F516BD">
      <w:pPr>
        <w:ind w:right="226"/>
        <w:rPr>
          <w:rFonts w:eastAsia="Times New Roman"/>
        </w:rPr>
      </w:pPr>
    </w:p>
    <w:p w14:paraId="6474E635" w14:textId="2237C74C" w:rsidR="00F516BD" w:rsidRPr="00F516BD" w:rsidRDefault="00615ED5" w:rsidP="00F516BD">
      <w:pPr>
        <w:spacing w:before="100" w:beforeAutospacing="1" w:after="100" w:afterAutospacing="1" w:line="240" w:lineRule="auto"/>
        <w:outlineLvl w:val="0"/>
        <w:rPr>
          <w:rFonts w:eastAsia="Times New Roman" w:cs="Arial"/>
          <w:b/>
          <w:bCs/>
          <w:kern w:val="36"/>
          <w:sz w:val="26"/>
          <w:szCs w:val="26"/>
          <w:lang w:eastAsia="de-DE"/>
        </w:rPr>
      </w:pPr>
      <w:proofErr w:type="spellStart"/>
      <w:r w:rsidRPr="00615ED5">
        <w:rPr>
          <w:rFonts w:eastAsia="Times New Roman" w:cs="Arial"/>
          <w:b/>
          <w:bCs/>
          <w:kern w:val="36"/>
          <w:sz w:val="26"/>
          <w:szCs w:val="26"/>
          <w:lang w:eastAsia="de-DE"/>
        </w:rPr>
        <w:t>Orthomol</w:t>
      </w:r>
      <w:proofErr w:type="spellEnd"/>
      <w:r w:rsidRPr="00615ED5">
        <w:rPr>
          <w:rFonts w:eastAsia="Times New Roman" w:cs="Arial"/>
          <w:b/>
          <w:bCs/>
          <w:kern w:val="36"/>
          <w:sz w:val="26"/>
          <w:szCs w:val="26"/>
          <w:lang w:eastAsia="de-DE"/>
        </w:rPr>
        <w:t xml:space="preserve"> </w:t>
      </w:r>
      <w:r w:rsidR="00F516BD">
        <w:rPr>
          <w:rFonts w:eastAsia="Times New Roman" w:cs="Arial"/>
          <w:b/>
          <w:bCs/>
          <w:kern w:val="36"/>
          <w:sz w:val="26"/>
          <w:szCs w:val="26"/>
          <w:lang w:eastAsia="de-DE"/>
        </w:rPr>
        <w:t xml:space="preserve">Pro </w:t>
      </w:r>
      <w:proofErr w:type="spellStart"/>
      <w:r w:rsidR="00F516BD">
        <w:rPr>
          <w:rFonts w:eastAsia="Times New Roman" w:cs="Arial"/>
          <w:b/>
          <w:bCs/>
          <w:kern w:val="36"/>
          <w:sz w:val="26"/>
          <w:szCs w:val="26"/>
          <w:lang w:eastAsia="de-DE"/>
        </w:rPr>
        <w:t>Cran</w:t>
      </w:r>
      <w:proofErr w:type="spellEnd"/>
      <w:r w:rsidR="00F516BD">
        <w:rPr>
          <w:rFonts w:eastAsia="Times New Roman" w:cs="Arial"/>
          <w:b/>
          <w:bCs/>
          <w:kern w:val="36"/>
          <w:sz w:val="26"/>
          <w:szCs w:val="26"/>
          <w:lang w:eastAsia="de-DE"/>
        </w:rPr>
        <w:t xml:space="preserve"> Plus</w:t>
      </w:r>
      <w:r w:rsidRPr="00615ED5">
        <w:rPr>
          <w:rFonts w:eastAsia="Times New Roman" w:cs="Arial"/>
          <w:b/>
          <w:bCs/>
          <w:kern w:val="36"/>
          <w:sz w:val="26"/>
          <w:szCs w:val="26"/>
          <w:lang w:eastAsia="de-DE"/>
        </w:rPr>
        <w:t xml:space="preserve"> – </w:t>
      </w:r>
      <w:r w:rsidRPr="00615ED5">
        <w:rPr>
          <w:rFonts w:eastAsia="Times New Roman" w:cs="Arial"/>
          <w:b/>
          <w:bCs/>
          <w:kern w:val="36"/>
          <w:sz w:val="26"/>
          <w:szCs w:val="26"/>
          <w:lang w:eastAsia="de-DE"/>
        </w:rPr>
        <w:br/>
      </w:r>
      <w:r w:rsidR="00F516BD">
        <w:rPr>
          <w:rFonts w:eastAsia="Times New Roman" w:cs="Arial"/>
          <w:b/>
          <w:bCs/>
          <w:kern w:val="36"/>
          <w:sz w:val="26"/>
          <w:szCs w:val="26"/>
          <w:lang w:eastAsia="de-DE"/>
        </w:rPr>
        <w:t xml:space="preserve">Mikroorganismen mit dem Plus der </w:t>
      </w:r>
      <w:proofErr w:type="spellStart"/>
      <w:r w:rsidR="00F516BD">
        <w:rPr>
          <w:rFonts w:eastAsia="Times New Roman" w:cs="Arial"/>
          <w:b/>
          <w:bCs/>
          <w:kern w:val="36"/>
          <w:sz w:val="26"/>
          <w:szCs w:val="26"/>
          <w:lang w:eastAsia="de-DE"/>
        </w:rPr>
        <w:t>Cranberry</w:t>
      </w:r>
      <w:proofErr w:type="spellEnd"/>
    </w:p>
    <w:p w14:paraId="095058A6" w14:textId="4BEAAC41" w:rsidR="00695D58" w:rsidRPr="00166102" w:rsidRDefault="00F516BD" w:rsidP="00FA74DA">
      <w:pPr>
        <w:spacing w:before="100" w:beforeAutospacing="1" w:after="100" w:afterAutospacing="1" w:line="300" w:lineRule="exact"/>
        <w:outlineLvl w:val="1"/>
        <w:rPr>
          <w:rFonts w:eastAsia="Times New Roman" w:cs="Arial"/>
          <w:b/>
          <w:bCs/>
          <w:szCs w:val="20"/>
          <w:lang w:eastAsia="de-DE"/>
        </w:rPr>
      </w:pPr>
      <w:proofErr w:type="spellStart"/>
      <w:r w:rsidRPr="00F516BD">
        <w:rPr>
          <w:rFonts w:eastAsia="Times New Roman" w:cs="Arial"/>
          <w:b/>
          <w:bCs/>
          <w:szCs w:val="20"/>
          <w:lang w:eastAsia="de-DE"/>
        </w:rPr>
        <w:t>Orthomol</w:t>
      </w:r>
      <w:proofErr w:type="spellEnd"/>
      <w:r w:rsidRPr="00F516BD">
        <w:rPr>
          <w:rFonts w:eastAsia="Times New Roman" w:cs="Arial"/>
          <w:b/>
          <w:bCs/>
          <w:szCs w:val="20"/>
          <w:lang w:eastAsia="de-DE"/>
        </w:rPr>
        <w:t xml:space="preserve"> Pro </w:t>
      </w:r>
      <w:proofErr w:type="spellStart"/>
      <w:r w:rsidRPr="00F516BD">
        <w:rPr>
          <w:rFonts w:eastAsia="Times New Roman" w:cs="Arial"/>
          <w:b/>
          <w:bCs/>
          <w:szCs w:val="20"/>
          <w:lang w:eastAsia="de-DE"/>
        </w:rPr>
        <w:t>Cran</w:t>
      </w:r>
      <w:proofErr w:type="spellEnd"/>
      <w:r w:rsidRPr="00F516BD">
        <w:rPr>
          <w:rFonts w:eastAsia="Times New Roman" w:cs="Arial"/>
          <w:b/>
          <w:bCs/>
          <w:szCs w:val="20"/>
          <w:lang w:eastAsia="de-DE"/>
        </w:rPr>
        <w:t xml:space="preserve"> Plus ist ein Nahrungsergänzungsmittel mit ausgewählten Mikroorganismen und </w:t>
      </w:r>
      <w:proofErr w:type="spellStart"/>
      <w:r w:rsidRPr="00F516BD">
        <w:rPr>
          <w:rFonts w:eastAsia="Times New Roman" w:cs="Arial"/>
          <w:b/>
          <w:bCs/>
          <w:szCs w:val="20"/>
          <w:lang w:eastAsia="de-DE"/>
        </w:rPr>
        <w:t>Proanthocyanidinen</w:t>
      </w:r>
      <w:proofErr w:type="spellEnd"/>
      <w:r w:rsidRPr="00F516BD">
        <w:rPr>
          <w:rFonts w:eastAsia="Times New Roman" w:cs="Arial"/>
          <w:b/>
          <w:bCs/>
          <w:szCs w:val="20"/>
          <w:lang w:eastAsia="de-DE"/>
        </w:rPr>
        <w:t xml:space="preserve"> aus </w:t>
      </w:r>
      <w:proofErr w:type="spellStart"/>
      <w:r w:rsidRPr="00F516BD">
        <w:rPr>
          <w:rFonts w:eastAsia="Times New Roman" w:cs="Arial"/>
          <w:b/>
          <w:bCs/>
          <w:szCs w:val="20"/>
          <w:lang w:eastAsia="de-DE"/>
        </w:rPr>
        <w:t>Cranberry</w:t>
      </w:r>
      <w:proofErr w:type="spellEnd"/>
      <w:r w:rsidRPr="00F516BD">
        <w:rPr>
          <w:rFonts w:eastAsia="Times New Roman" w:cs="Arial"/>
          <w:b/>
          <w:bCs/>
          <w:szCs w:val="20"/>
          <w:lang w:eastAsia="de-DE"/>
        </w:rPr>
        <w:t>-Fruchtpulver.</w:t>
      </w:r>
    </w:p>
    <w:p w14:paraId="25A9C7B2" w14:textId="6D3A03C0" w:rsidR="00F516BD" w:rsidRPr="00695D58" w:rsidRDefault="00F516BD" w:rsidP="00FA74DA">
      <w:pPr>
        <w:spacing w:before="100" w:beforeAutospacing="1" w:after="100" w:afterAutospacing="1" w:line="300" w:lineRule="exact"/>
        <w:rPr>
          <w:rFonts w:eastAsia="Times New Roman" w:cs="Arial"/>
          <w:szCs w:val="20"/>
          <w:lang w:eastAsia="de-DE"/>
        </w:rPr>
      </w:pPr>
      <w:r w:rsidRPr="00695D58">
        <w:rPr>
          <w:rFonts w:eastAsia="Times New Roman" w:cs="Arial"/>
          <w:szCs w:val="20"/>
          <w:lang w:eastAsia="de-DE"/>
        </w:rPr>
        <w:t xml:space="preserve">Als Mikroorganismen sind im Produkt die ausgewählten Stämme </w:t>
      </w:r>
      <w:proofErr w:type="spellStart"/>
      <w:r w:rsidRPr="001B0CA3">
        <w:rPr>
          <w:rFonts w:eastAsia="Times New Roman" w:cs="Arial"/>
          <w:i/>
          <w:iCs/>
          <w:szCs w:val="20"/>
          <w:lang w:eastAsia="de-DE"/>
        </w:rPr>
        <w:t>Lactobacillus</w:t>
      </w:r>
      <w:proofErr w:type="spellEnd"/>
      <w:r w:rsidRPr="001B0CA3">
        <w:rPr>
          <w:rFonts w:eastAsia="Times New Roman" w:cs="Arial"/>
          <w:i/>
          <w:iCs/>
          <w:szCs w:val="20"/>
          <w:lang w:eastAsia="de-DE"/>
        </w:rPr>
        <w:t xml:space="preserve"> </w:t>
      </w:r>
      <w:proofErr w:type="spellStart"/>
      <w:r w:rsidRPr="001B0CA3">
        <w:rPr>
          <w:rFonts w:eastAsia="Times New Roman" w:cs="Arial"/>
          <w:i/>
          <w:iCs/>
          <w:szCs w:val="20"/>
          <w:lang w:eastAsia="de-DE"/>
        </w:rPr>
        <w:t>plantarum</w:t>
      </w:r>
      <w:proofErr w:type="spellEnd"/>
      <w:r w:rsidRPr="001B0CA3">
        <w:rPr>
          <w:rFonts w:eastAsia="Times New Roman" w:cs="Arial"/>
          <w:i/>
          <w:szCs w:val="20"/>
          <w:lang w:eastAsia="de-DE"/>
        </w:rPr>
        <w:t xml:space="preserve">, </w:t>
      </w:r>
      <w:proofErr w:type="spellStart"/>
      <w:r w:rsidRPr="001B0CA3">
        <w:rPr>
          <w:rFonts w:eastAsia="Times New Roman" w:cs="Arial"/>
          <w:i/>
          <w:iCs/>
          <w:szCs w:val="20"/>
          <w:lang w:eastAsia="de-DE"/>
        </w:rPr>
        <w:t>Bifidobacterium</w:t>
      </w:r>
      <w:proofErr w:type="spellEnd"/>
      <w:r w:rsidRPr="001B0CA3">
        <w:rPr>
          <w:rFonts w:eastAsia="Times New Roman" w:cs="Arial"/>
          <w:i/>
          <w:iCs/>
          <w:szCs w:val="20"/>
          <w:lang w:eastAsia="de-DE"/>
        </w:rPr>
        <w:t xml:space="preserve"> </w:t>
      </w:r>
      <w:proofErr w:type="spellStart"/>
      <w:r w:rsidRPr="001B0CA3">
        <w:rPr>
          <w:rFonts w:eastAsia="Times New Roman" w:cs="Arial"/>
          <w:i/>
          <w:iCs/>
          <w:szCs w:val="20"/>
          <w:lang w:eastAsia="de-DE"/>
        </w:rPr>
        <w:t>longum</w:t>
      </w:r>
      <w:proofErr w:type="spellEnd"/>
      <w:r w:rsidRPr="001B0CA3">
        <w:rPr>
          <w:rFonts w:eastAsia="Times New Roman" w:cs="Arial"/>
          <w:i/>
          <w:szCs w:val="20"/>
          <w:lang w:eastAsia="de-DE"/>
        </w:rPr>
        <w:t xml:space="preserve">, </w:t>
      </w:r>
      <w:proofErr w:type="spellStart"/>
      <w:r w:rsidRPr="001B0CA3">
        <w:rPr>
          <w:rFonts w:eastAsia="Times New Roman" w:cs="Arial"/>
          <w:i/>
          <w:iCs/>
          <w:szCs w:val="20"/>
          <w:lang w:eastAsia="de-DE"/>
        </w:rPr>
        <w:t>Bifidoba</w:t>
      </w:r>
      <w:bookmarkStart w:id="0" w:name="_GoBack"/>
      <w:bookmarkEnd w:id="0"/>
      <w:r w:rsidRPr="001B0CA3">
        <w:rPr>
          <w:rFonts w:eastAsia="Times New Roman" w:cs="Arial"/>
          <w:i/>
          <w:iCs/>
          <w:szCs w:val="20"/>
          <w:lang w:eastAsia="de-DE"/>
        </w:rPr>
        <w:t>cterium</w:t>
      </w:r>
      <w:proofErr w:type="spellEnd"/>
      <w:r w:rsidRPr="001B0CA3">
        <w:rPr>
          <w:rFonts w:eastAsia="Times New Roman" w:cs="Arial"/>
          <w:i/>
          <w:iCs/>
          <w:szCs w:val="20"/>
          <w:lang w:eastAsia="de-DE"/>
        </w:rPr>
        <w:t xml:space="preserve"> </w:t>
      </w:r>
      <w:proofErr w:type="spellStart"/>
      <w:r w:rsidRPr="001B0CA3">
        <w:rPr>
          <w:rFonts w:eastAsia="Times New Roman" w:cs="Arial"/>
          <w:i/>
          <w:iCs/>
          <w:szCs w:val="20"/>
          <w:lang w:eastAsia="de-DE"/>
        </w:rPr>
        <w:t>bifidum</w:t>
      </w:r>
      <w:proofErr w:type="spellEnd"/>
      <w:r w:rsidRPr="001B0CA3">
        <w:rPr>
          <w:rFonts w:eastAsia="Times New Roman" w:cs="Arial"/>
          <w:i/>
          <w:szCs w:val="20"/>
          <w:lang w:eastAsia="de-DE"/>
        </w:rPr>
        <w:t xml:space="preserve"> </w:t>
      </w:r>
      <w:r w:rsidRPr="005113EA">
        <w:rPr>
          <w:rFonts w:eastAsia="Times New Roman" w:cs="Arial"/>
          <w:szCs w:val="20"/>
          <w:lang w:eastAsia="de-DE"/>
        </w:rPr>
        <w:t>und</w:t>
      </w:r>
      <w:r w:rsidRPr="001B0CA3">
        <w:rPr>
          <w:rFonts w:eastAsia="Times New Roman" w:cs="Arial"/>
          <w:i/>
          <w:szCs w:val="20"/>
          <w:lang w:eastAsia="de-DE"/>
        </w:rPr>
        <w:t xml:space="preserve"> </w:t>
      </w:r>
      <w:proofErr w:type="spellStart"/>
      <w:r w:rsidRPr="001B0CA3">
        <w:rPr>
          <w:rFonts w:eastAsia="Times New Roman" w:cs="Arial"/>
          <w:i/>
          <w:iCs/>
          <w:szCs w:val="20"/>
          <w:lang w:eastAsia="de-DE"/>
        </w:rPr>
        <w:t>Lactobacillus</w:t>
      </w:r>
      <w:proofErr w:type="spellEnd"/>
      <w:r w:rsidRPr="001B0CA3">
        <w:rPr>
          <w:rFonts w:eastAsia="Times New Roman" w:cs="Arial"/>
          <w:i/>
          <w:iCs/>
          <w:szCs w:val="20"/>
          <w:lang w:eastAsia="de-DE"/>
        </w:rPr>
        <w:t xml:space="preserve"> </w:t>
      </w:r>
      <w:proofErr w:type="spellStart"/>
      <w:r w:rsidRPr="001B0CA3">
        <w:rPr>
          <w:rFonts w:eastAsia="Times New Roman" w:cs="Arial"/>
          <w:i/>
          <w:iCs/>
          <w:szCs w:val="20"/>
          <w:lang w:eastAsia="de-DE"/>
        </w:rPr>
        <w:t>rhamnosus</w:t>
      </w:r>
      <w:proofErr w:type="spellEnd"/>
      <w:r w:rsidRPr="00695D58">
        <w:rPr>
          <w:rFonts w:eastAsia="Times New Roman" w:cs="Arial"/>
          <w:szCs w:val="20"/>
          <w:lang w:eastAsia="de-DE"/>
        </w:rPr>
        <w:t xml:space="preserve"> enthalten.</w:t>
      </w:r>
    </w:p>
    <w:p w14:paraId="55A80D6D" w14:textId="51027694" w:rsidR="00F516BD" w:rsidRPr="00F516BD" w:rsidRDefault="00F516BD" w:rsidP="00FA74DA">
      <w:pPr>
        <w:spacing w:before="100" w:beforeAutospacing="1" w:after="100" w:afterAutospacing="1" w:line="300" w:lineRule="exact"/>
        <w:rPr>
          <w:rFonts w:eastAsia="Times New Roman" w:cs="Arial"/>
          <w:szCs w:val="20"/>
          <w:lang w:eastAsia="de-DE"/>
        </w:rPr>
      </w:pPr>
      <w:r w:rsidRPr="00F516BD">
        <w:rPr>
          <w:rFonts w:eastAsia="Times New Roman" w:cs="Arial"/>
          <w:szCs w:val="20"/>
          <w:lang w:eastAsia="de-DE"/>
        </w:rPr>
        <w:t xml:space="preserve">Die </w:t>
      </w:r>
      <w:proofErr w:type="spellStart"/>
      <w:r w:rsidRPr="00F516BD">
        <w:rPr>
          <w:rFonts w:eastAsia="Times New Roman" w:cs="Arial"/>
          <w:szCs w:val="20"/>
          <w:lang w:eastAsia="de-DE"/>
        </w:rPr>
        <w:t>Cranberry</w:t>
      </w:r>
      <w:proofErr w:type="spellEnd"/>
      <w:r w:rsidRPr="00F516BD">
        <w:rPr>
          <w:rFonts w:eastAsia="Times New Roman" w:cs="Arial"/>
          <w:szCs w:val="20"/>
          <w:lang w:eastAsia="de-DE"/>
        </w:rPr>
        <w:t xml:space="preserve"> (</w:t>
      </w:r>
      <w:proofErr w:type="spellStart"/>
      <w:r w:rsidRPr="001B0CA3">
        <w:rPr>
          <w:rFonts w:eastAsia="Times New Roman" w:cs="Arial"/>
          <w:i/>
          <w:szCs w:val="20"/>
          <w:lang w:eastAsia="de-DE"/>
        </w:rPr>
        <w:t>Vaccinium</w:t>
      </w:r>
      <w:proofErr w:type="spellEnd"/>
      <w:r w:rsidRPr="001B0CA3">
        <w:rPr>
          <w:rFonts w:eastAsia="Times New Roman" w:cs="Arial"/>
          <w:i/>
          <w:szCs w:val="20"/>
          <w:lang w:eastAsia="de-DE"/>
        </w:rPr>
        <w:t xml:space="preserve"> </w:t>
      </w:r>
      <w:proofErr w:type="spellStart"/>
      <w:r w:rsidRPr="001B0CA3">
        <w:rPr>
          <w:rFonts w:eastAsia="Times New Roman" w:cs="Arial"/>
          <w:i/>
          <w:szCs w:val="20"/>
          <w:lang w:eastAsia="de-DE"/>
        </w:rPr>
        <w:t>macrocarpon</w:t>
      </w:r>
      <w:proofErr w:type="spellEnd"/>
      <w:r w:rsidRPr="00F516BD">
        <w:rPr>
          <w:rFonts w:eastAsia="Times New Roman" w:cs="Arial"/>
          <w:szCs w:val="20"/>
          <w:lang w:eastAsia="de-DE"/>
        </w:rPr>
        <w:t xml:space="preserve">) - auch als </w:t>
      </w:r>
      <w:proofErr w:type="spellStart"/>
      <w:r w:rsidRPr="00F516BD">
        <w:rPr>
          <w:rFonts w:eastAsia="Times New Roman" w:cs="Arial"/>
          <w:szCs w:val="20"/>
          <w:lang w:eastAsia="de-DE"/>
        </w:rPr>
        <w:t>Großfrüchtige</w:t>
      </w:r>
      <w:proofErr w:type="spellEnd"/>
      <w:r w:rsidRPr="00F516BD">
        <w:rPr>
          <w:rFonts w:eastAsia="Times New Roman" w:cs="Arial"/>
          <w:szCs w:val="20"/>
          <w:lang w:eastAsia="de-DE"/>
        </w:rPr>
        <w:t xml:space="preserve"> Moosbeere oder Kranichbeere bekannt - ist mit der Preiselbeere verwandt. Sie stammt ursprünglich aus Nordamerika und enthält unter anderem </w:t>
      </w:r>
      <w:proofErr w:type="spellStart"/>
      <w:r w:rsidRPr="00F516BD">
        <w:rPr>
          <w:rFonts w:eastAsia="Times New Roman" w:cs="Arial"/>
          <w:szCs w:val="20"/>
          <w:lang w:eastAsia="de-DE"/>
        </w:rPr>
        <w:t>Proanthocyanidine</w:t>
      </w:r>
      <w:proofErr w:type="spellEnd"/>
      <w:r w:rsidR="003D3683">
        <w:rPr>
          <w:rFonts w:eastAsia="Times New Roman" w:cs="Arial"/>
          <w:szCs w:val="20"/>
          <w:lang w:eastAsia="de-DE"/>
        </w:rPr>
        <w:t xml:space="preserve">, sekundäre Pflanzenstoffe mit </w:t>
      </w:r>
      <w:proofErr w:type="spellStart"/>
      <w:r w:rsidR="003D3683">
        <w:rPr>
          <w:rFonts w:eastAsia="Times New Roman" w:cs="Arial"/>
          <w:szCs w:val="20"/>
          <w:lang w:eastAsia="de-DE"/>
        </w:rPr>
        <w:t>antioxidativen</w:t>
      </w:r>
      <w:proofErr w:type="spellEnd"/>
      <w:r w:rsidR="003D3683">
        <w:rPr>
          <w:rFonts w:eastAsia="Times New Roman" w:cs="Arial"/>
          <w:szCs w:val="20"/>
          <w:lang w:eastAsia="de-DE"/>
        </w:rPr>
        <w:t xml:space="preserve"> Eigenschaften</w:t>
      </w:r>
      <w:r w:rsidRPr="00F516BD">
        <w:rPr>
          <w:rFonts w:eastAsia="Times New Roman" w:cs="Arial"/>
          <w:szCs w:val="20"/>
          <w:lang w:eastAsia="de-DE"/>
        </w:rPr>
        <w:t>.</w:t>
      </w:r>
    </w:p>
    <w:p w14:paraId="4777D2A0" w14:textId="609F6866" w:rsidR="00F516BD" w:rsidRDefault="003D3683" w:rsidP="00FA74DA">
      <w:pPr>
        <w:spacing w:line="300" w:lineRule="exact"/>
        <w:ind w:right="226"/>
        <w:rPr>
          <w:rFonts w:eastAsia="Times New Roman"/>
        </w:rPr>
      </w:pPr>
      <w:r>
        <w:rPr>
          <w:rFonts w:eastAsia="Times New Roman" w:cs="Arial"/>
          <w:bCs/>
          <w:szCs w:val="20"/>
          <w:lang w:eastAsia="de-DE"/>
        </w:rPr>
        <w:t xml:space="preserve">Das neue </w:t>
      </w:r>
      <w:r w:rsidR="00AE29AE">
        <w:rPr>
          <w:rFonts w:eastAsia="Times New Roman" w:cs="Arial"/>
          <w:bCs/>
          <w:szCs w:val="20"/>
          <w:lang w:eastAsia="de-DE"/>
        </w:rPr>
        <w:t xml:space="preserve">Nahrungsergänzungsmittel </w:t>
      </w:r>
      <w:r>
        <w:rPr>
          <w:rFonts w:eastAsia="Times New Roman" w:cs="Arial"/>
          <w:bCs/>
          <w:szCs w:val="20"/>
          <w:lang w:eastAsia="de-DE"/>
        </w:rPr>
        <w:t>ist e</w:t>
      </w:r>
      <w:r w:rsidR="00615ED5" w:rsidRPr="00F516BD">
        <w:rPr>
          <w:rFonts w:eastAsia="Times New Roman" w:cs="Arial"/>
          <w:bCs/>
          <w:szCs w:val="20"/>
          <w:lang w:eastAsia="de-DE"/>
        </w:rPr>
        <w:t>rhältlich in Apotheken</w:t>
      </w:r>
      <w:r w:rsidR="00615ED5" w:rsidRPr="00F516BD">
        <w:rPr>
          <w:rFonts w:eastAsia="Times New Roman" w:cs="Arial"/>
          <w:szCs w:val="20"/>
        </w:rPr>
        <w:t xml:space="preserve">. </w:t>
      </w:r>
      <w:r w:rsidR="00F516BD">
        <w:rPr>
          <w:rFonts w:eastAsia="Times New Roman" w:cs="Arial"/>
          <w:szCs w:val="20"/>
        </w:rPr>
        <w:t>Das Besondere: Spezielle sogenannte</w:t>
      </w:r>
      <w:r w:rsidR="00F516BD">
        <w:rPr>
          <w:rFonts w:eastAsia="Times New Roman"/>
        </w:rPr>
        <w:t xml:space="preserve"> DR-Kapseln </w:t>
      </w:r>
      <w:r w:rsidR="00AE29AE">
        <w:rPr>
          <w:rFonts w:cs="Arial"/>
          <w:szCs w:val="20"/>
        </w:rPr>
        <w:t>schützen die enthaltenen Mikroorganismen vor der Magensäure und unterstützen somit die Freisetzung im Dünndarm.</w:t>
      </w:r>
    </w:p>
    <w:p w14:paraId="46C8C69A" w14:textId="4F52C8B7" w:rsidR="00615ED5" w:rsidRPr="00F516BD" w:rsidRDefault="00615ED5" w:rsidP="00FA74DA">
      <w:pPr>
        <w:spacing w:line="300" w:lineRule="exact"/>
        <w:ind w:right="226"/>
        <w:rPr>
          <w:rFonts w:eastAsia="Times New Roman" w:cs="Arial"/>
          <w:szCs w:val="20"/>
        </w:rPr>
      </w:pPr>
    </w:p>
    <w:p w14:paraId="4376D8E0" w14:textId="0A509BC7" w:rsidR="00633F47" w:rsidRPr="00C37EA7" w:rsidRDefault="003D3683" w:rsidP="00FA74DA">
      <w:pPr>
        <w:spacing w:line="300" w:lineRule="exact"/>
        <w:ind w:right="226"/>
        <w:rPr>
          <w:rFonts w:eastAsia="Times New Roman" w:cs="Arial"/>
          <w:szCs w:val="20"/>
        </w:rPr>
      </w:pPr>
      <w:proofErr w:type="spellStart"/>
      <w:r>
        <w:rPr>
          <w:rFonts w:eastAsia="Times New Roman" w:cs="Arial"/>
          <w:szCs w:val="20"/>
        </w:rPr>
        <w:t>Orthomol</w:t>
      </w:r>
      <w:proofErr w:type="spellEnd"/>
      <w:r>
        <w:rPr>
          <w:rFonts w:eastAsia="Times New Roman" w:cs="Arial"/>
          <w:szCs w:val="20"/>
        </w:rPr>
        <w:t xml:space="preserve"> Pro </w:t>
      </w:r>
      <w:proofErr w:type="spellStart"/>
      <w:r>
        <w:rPr>
          <w:rFonts w:eastAsia="Times New Roman" w:cs="Arial"/>
          <w:szCs w:val="20"/>
        </w:rPr>
        <w:t>Cran</w:t>
      </w:r>
      <w:proofErr w:type="spellEnd"/>
      <w:r>
        <w:rPr>
          <w:rFonts w:eastAsia="Times New Roman" w:cs="Arial"/>
          <w:szCs w:val="20"/>
        </w:rPr>
        <w:t xml:space="preserve"> Plus ist f</w:t>
      </w:r>
      <w:r w:rsidRPr="00F516BD">
        <w:rPr>
          <w:rFonts w:eastAsia="Times New Roman" w:cs="Arial"/>
          <w:szCs w:val="20"/>
        </w:rPr>
        <w:t xml:space="preserve">rei </w:t>
      </w:r>
      <w:r w:rsidR="00615ED5" w:rsidRPr="00F516BD">
        <w:rPr>
          <w:rFonts w:eastAsia="Times New Roman" w:cs="Arial"/>
          <w:szCs w:val="20"/>
        </w:rPr>
        <w:t>von Lactose, Gluten, Konservierungsmitteln, Farbstoffen, Allergenen, vegan und ohne Gentechnik</w:t>
      </w:r>
      <w:r w:rsidR="00FF6766">
        <w:rPr>
          <w:rFonts w:eastAsia="Times New Roman" w:cs="Arial"/>
          <w:szCs w:val="20"/>
        </w:rPr>
        <w:t xml:space="preserve"> hergestellt</w:t>
      </w:r>
      <w:r w:rsidR="00615ED5" w:rsidRPr="00F516BD">
        <w:rPr>
          <w:rFonts w:eastAsia="Times New Roman" w:cs="Arial"/>
          <w:szCs w:val="20"/>
        </w:rPr>
        <w:t>.</w:t>
      </w:r>
      <w:r w:rsidR="00C37EA7">
        <w:rPr>
          <w:rFonts w:eastAsia="Times New Roman" w:cs="Arial"/>
          <w:szCs w:val="20"/>
        </w:rPr>
        <w:t xml:space="preserve"> </w:t>
      </w:r>
      <w:r w:rsidR="00615ED5" w:rsidRPr="00F516BD">
        <w:rPr>
          <w:rFonts w:eastAsia="Times New Roman" w:cs="Arial"/>
          <w:bCs/>
          <w:szCs w:val="20"/>
          <w:lang w:eastAsia="de-DE"/>
        </w:rPr>
        <w:t xml:space="preserve">Eine Packung enthält </w:t>
      </w:r>
      <w:r w:rsidR="00F516BD">
        <w:rPr>
          <w:rFonts w:eastAsia="Times New Roman" w:cs="Arial"/>
          <w:bCs/>
          <w:szCs w:val="20"/>
          <w:lang w:eastAsia="de-DE"/>
        </w:rPr>
        <w:t>3</w:t>
      </w:r>
      <w:r w:rsidR="00615ED5" w:rsidRPr="00F516BD">
        <w:rPr>
          <w:rFonts w:eastAsia="Times New Roman" w:cs="Arial"/>
          <w:bCs/>
          <w:szCs w:val="20"/>
          <w:lang w:eastAsia="de-DE"/>
        </w:rPr>
        <w:t xml:space="preserve">0 Kapseln. </w:t>
      </w:r>
      <w:r w:rsidR="00F516BD" w:rsidRPr="00F516BD">
        <w:rPr>
          <w:rFonts w:eastAsia="Times New Roman" w:cs="Arial"/>
          <w:bCs/>
          <w:szCs w:val="20"/>
          <w:lang w:eastAsia="de-DE"/>
        </w:rPr>
        <w:t xml:space="preserve"> </w:t>
      </w:r>
    </w:p>
    <w:p w14:paraId="6B2C4984" w14:textId="77777777" w:rsidR="0004280A" w:rsidRDefault="0004280A" w:rsidP="00C37EA7">
      <w:pPr>
        <w:tabs>
          <w:tab w:val="left" w:pos="7513"/>
        </w:tabs>
        <w:ind w:right="-58"/>
        <w:rPr>
          <w:rFonts w:eastAsia="Times New Roman"/>
          <w:noProof/>
          <w:lang w:eastAsia="de-DE"/>
        </w:rPr>
      </w:pPr>
    </w:p>
    <w:p w14:paraId="5458720B" w14:textId="6B979C3A" w:rsidR="0004280A" w:rsidRDefault="0004280A" w:rsidP="00C37EA7">
      <w:pPr>
        <w:tabs>
          <w:tab w:val="left" w:pos="7513"/>
        </w:tabs>
        <w:ind w:right="-58"/>
        <w:rPr>
          <w:rFonts w:eastAsia="Times New Roman"/>
          <w:noProof/>
          <w:lang w:eastAsia="de-DE"/>
        </w:rPr>
      </w:pPr>
      <w:r>
        <w:rPr>
          <w:rFonts w:eastAsia="Times New Roman"/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4435CEAB" wp14:editId="43619683">
            <wp:simplePos x="0" y="0"/>
            <wp:positionH relativeFrom="column">
              <wp:posOffset>-363220</wp:posOffset>
            </wp:positionH>
            <wp:positionV relativeFrom="paragraph">
              <wp:posOffset>154940</wp:posOffset>
            </wp:positionV>
            <wp:extent cx="3747135" cy="2286000"/>
            <wp:effectExtent l="0" t="0" r="5715" b="0"/>
            <wp:wrapThrough wrapText="bothSides">
              <wp:wrapPolygon edited="0">
                <wp:start x="0" y="0"/>
                <wp:lineTo x="0" y="21420"/>
                <wp:lineTo x="21523" y="21420"/>
                <wp:lineTo x="21523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L ProCranPlus 30er_PRINT.tif"/>
                    <pic:cNvPicPr/>
                  </pic:nvPicPr>
                  <pic:blipFill rotWithShape="1">
                    <a:blip r:embed="rId8"/>
                    <a:srcRect t="4202" r="94" b="57352"/>
                    <a:stretch/>
                  </pic:blipFill>
                  <pic:spPr bwMode="auto">
                    <a:xfrm>
                      <a:off x="0" y="0"/>
                      <a:ext cx="374713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E208C" w14:textId="59ECC6E8" w:rsidR="00C37EA7" w:rsidRDefault="00C37EA7" w:rsidP="00C37EA7">
      <w:pPr>
        <w:tabs>
          <w:tab w:val="left" w:pos="7513"/>
        </w:tabs>
        <w:ind w:right="-58"/>
        <w:rPr>
          <w:rFonts w:eastAsia="Times New Roman"/>
          <w:b/>
        </w:rPr>
      </w:pPr>
    </w:p>
    <w:p w14:paraId="018CBCE6" w14:textId="22CD28F9" w:rsidR="003D3683" w:rsidRDefault="003D3683" w:rsidP="00C37EA7">
      <w:pPr>
        <w:tabs>
          <w:tab w:val="left" w:pos="7513"/>
        </w:tabs>
        <w:ind w:right="-58"/>
        <w:rPr>
          <w:rFonts w:eastAsia="Times New Roman"/>
          <w:b/>
        </w:rPr>
      </w:pPr>
    </w:p>
    <w:p w14:paraId="67EE6FFD" w14:textId="77777777" w:rsidR="0004280A" w:rsidRDefault="0004280A" w:rsidP="00C37EA7">
      <w:pPr>
        <w:pStyle w:val="Default"/>
        <w:rPr>
          <w:b/>
          <w:bCs/>
          <w:sz w:val="20"/>
          <w:szCs w:val="20"/>
        </w:rPr>
      </w:pPr>
    </w:p>
    <w:p w14:paraId="312F5915" w14:textId="77777777" w:rsidR="0004280A" w:rsidRDefault="0004280A" w:rsidP="00C37EA7">
      <w:pPr>
        <w:pStyle w:val="Default"/>
        <w:rPr>
          <w:b/>
          <w:bCs/>
          <w:sz w:val="20"/>
          <w:szCs w:val="20"/>
        </w:rPr>
      </w:pPr>
    </w:p>
    <w:p w14:paraId="4E6ABC36" w14:textId="77777777" w:rsidR="0004280A" w:rsidRDefault="0004280A" w:rsidP="00C37EA7">
      <w:pPr>
        <w:pStyle w:val="Default"/>
        <w:rPr>
          <w:b/>
          <w:bCs/>
          <w:sz w:val="20"/>
          <w:szCs w:val="20"/>
        </w:rPr>
      </w:pPr>
    </w:p>
    <w:p w14:paraId="2096BD0E" w14:textId="77777777" w:rsidR="0004280A" w:rsidRDefault="0004280A" w:rsidP="00C37EA7">
      <w:pPr>
        <w:pStyle w:val="Default"/>
        <w:rPr>
          <w:b/>
          <w:bCs/>
          <w:sz w:val="20"/>
          <w:szCs w:val="20"/>
        </w:rPr>
      </w:pPr>
    </w:p>
    <w:p w14:paraId="08655AE3" w14:textId="77777777" w:rsidR="0004280A" w:rsidRDefault="0004280A" w:rsidP="00C37EA7">
      <w:pPr>
        <w:pStyle w:val="Default"/>
        <w:rPr>
          <w:b/>
          <w:bCs/>
          <w:sz w:val="20"/>
          <w:szCs w:val="20"/>
        </w:rPr>
      </w:pPr>
    </w:p>
    <w:p w14:paraId="25E258ED" w14:textId="77777777" w:rsidR="0004280A" w:rsidRDefault="0004280A" w:rsidP="00C37EA7">
      <w:pPr>
        <w:pStyle w:val="Default"/>
        <w:rPr>
          <w:b/>
          <w:bCs/>
          <w:sz w:val="20"/>
          <w:szCs w:val="20"/>
        </w:rPr>
      </w:pPr>
    </w:p>
    <w:p w14:paraId="1ED296E2" w14:textId="77777777" w:rsidR="0004280A" w:rsidRDefault="0004280A" w:rsidP="00C37EA7">
      <w:pPr>
        <w:pStyle w:val="Default"/>
        <w:rPr>
          <w:b/>
          <w:bCs/>
          <w:sz w:val="20"/>
          <w:szCs w:val="20"/>
        </w:rPr>
      </w:pPr>
    </w:p>
    <w:p w14:paraId="3960A44C" w14:textId="77777777" w:rsidR="0004280A" w:rsidRDefault="0004280A" w:rsidP="00C37EA7">
      <w:pPr>
        <w:pStyle w:val="Default"/>
        <w:rPr>
          <w:b/>
          <w:bCs/>
          <w:sz w:val="20"/>
          <w:szCs w:val="20"/>
        </w:rPr>
      </w:pPr>
    </w:p>
    <w:p w14:paraId="72BFAF73" w14:textId="77777777" w:rsidR="0004280A" w:rsidRDefault="0004280A" w:rsidP="00C37EA7">
      <w:pPr>
        <w:pStyle w:val="Default"/>
        <w:rPr>
          <w:b/>
          <w:bCs/>
          <w:sz w:val="20"/>
          <w:szCs w:val="20"/>
        </w:rPr>
      </w:pPr>
    </w:p>
    <w:p w14:paraId="7F1BB493" w14:textId="77777777" w:rsidR="0004280A" w:rsidRDefault="0004280A" w:rsidP="00C37EA7">
      <w:pPr>
        <w:pStyle w:val="Default"/>
        <w:rPr>
          <w:b/>
          <w:bCs/>
          <w:sz w:val="20"/>
          <w:szCs w:val="20"/>
        </w:rPr>
      </w:pPr>
    </w:p>
    <w:p w14:paraId="5A8E5936" w14:textId="77777777" w:rsidR="0004280A" w:rsidRDefault="0004280A" w:rsidP="00C37EA7">
      <w:pPr>
        <w:pStyle w:val="Default"/>
        <w:rPr>
          <w:b/>
          <w:bCs/>
          <w:sz w:val="20"/>
          <w:szCs w:val="20"/>
        </w:rPr>
      </w:pPr>
    </w:p>
    <w:p w14:paraId="56F7FFA3" w14:textId="77777777" w:rsidR="0004280A" w:rsidRDefault="0004280A" w:rsidP="00C37EA7">
      <w:pPr>
        <w:pStyle w:val="Default"/>
        <w:rPr>
          <w:b/>
          <w:bCs/>
          <w:sz w:val="20"/>
          <w:szCs w:val="20"/>
        </w:rPr>
      </w:pPr>
    </w:p>
    <w:p w14:paraId="29FC82E0" w14:textId="77777777" w:rsidR="0004280A" w:rsidRDefault="0004280A" w:rsidP="00C37EA7">
      <w:pPr>
        <w:pStyle w:val="Default"/>
        <w:rPr>
          <w:b/>
          <w:bCs/>
          <w:sz w:val="20"/>
          <w:szCs w:val="20"/>
        </w:rPr>
      </w:pPr>
    </w:p>
    <w:p w14:paraId="1A553053" w14:textId="6CDCD47B" w:rsidR="00C37EA7" w:rsidRDefault="00C37EA7" w:rsidP="00C37EA7">
      <w:pPr>
        <w:pStyle w:val="Fuzeile"/>
        <w:spacing w:line="276" w:lineRule="auto"/>
        <w:rPr>
          <w:rFonts w:cs="Arial"/>
          <w:sz w:val="20"/>
        </w:rPr>
      </w:pPr>
    </w:p>
    <w:sectPr w:rsidR="00C37EA7" w:rsidSect="003B7C45">
      <w:headerReference w:type="default" r:id="rId9"/>
      <w:footerReference w:type="default" r:id="rId10"/>
      <w:pgSz w:w="11906" w:h="16838"/>
      <w:pgMar w:top="3159" w:right="2835" w:bottom="1702" w:left="1474" w:header="709" w:footer="5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C650B6" w14:textId="77777777" w:rsidR="0083304E" w:rsidRDefault="0083304E" w:rsidP="008F43A4">
      <w:pPr>
        <w:spacing w:line="240" w:lineRule="auto"/>
      </w:pPr>
      <w:r>
        <w:separator/>
      </w:r>
    </w:p>
  </w:endnote>
  <w:endnote w:type="continuationSeparator" w:id="0">
    <w:p w14:paraId="4CF90025" w14:textId="77777777" w:rsidR="0083304E" w:rsidRDefault="0083304E" w:rsidP="008F43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yriad Pro Light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8C4F43" w14:textId="19993C2A" w:rsidR="002044ED" w:rsidRDefault="002044ED">
    <w:pPr>
      <w:pStyle w:val="Fuzeile"/>
    </w:pPr>
    <w:r>
      <w:t xml:space="preserve">Seite </w:t>
    </w:r>
    <w:r>
      <w:fldChar w:fldCharType="begin"/>
    </w:r>
    <w:r>
      <w:instrText xml:space="preserve"> PAGE  \* Arabic  \* MERGEFORMAT </w:instrText>
    </w:r>
    <w:r>
      <w:fldChar w:fldCharType="separate"/>
    </w:r>
    <w:r w:rsidR="004C1F4F">
      <w:rPr>
        <w:noProof/>
      </w:rPr>
      <w:t>1</w:t>
    </w:r>
    <w:r>
      <w:rPr>
        <w:noProof/>
      </w:rPr>
      <w:fldChar w:fldCharType="end"/>
    </w:r>
    <w:r>
      <w:t xml:space="preserve"> / </w:t>
    </w:r>
    <w:fldSimple w:instr=" NUMPAGES  \* Arabic  \* MERGEFORMAT ">
      <w:r w:rsidR="004C1F4F">
        <w:rPr>
          <w:noProof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CD34B1" w14:textId="77777777" w:rsidR="0083304E" w:rsidRDefault="0083304E" w:rsidP="008F43A4">
      <w:pPr>
        <w:spacing w:line="240" w:lineRule="auto"/>
      </w:pPr>
      <w:r>
        <w:separator/>
      </w:r>
    </w:p>
  </w:footnote>
  <w:footnote w:type="continuationSeparator" w:id="0">
    <w:p w14:paraId="1F27AA7E" w14:textId="77777777" w:rsidR="0083304E" w:rsidRDefault="0083304E" w:rsidP="008F43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FCC0B9" w14:textId="7540F98C" w:rsidR="002044ED" w:rsidRDefault="002044ED">
    <w:pPr>
      <w:pStyle w:val="Kopfzeile"/>
    </w:pPr>
  </w:p>
  <w:p w14:paraId="537A51FF" w14:textId="77777777" w:rsidR="002044ED" w:rsidRDefault="002044ED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B8C225" wp14:editId="49FCAC54">
              <wp:simplePos x="0" y="0"/>
              <wp:positionH relativeFrom="column">
                <wp:posOffset>5107940</wp:posOffset>
              </wp:positionH>
              <wp:positionV relativeFrom="paragraph">
                <wp:posOffset>3223895</wp:posOffset>
              </wp:positionV>
              <wp:extent cx="1275715" cy="3114675"/>
              <wp:effectExtent l="0" t="0" r="635" b="952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5715" cy="3114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6BF6C4" w14:textId="77777777" w:rsidR="002044ED" w:rsidRPr="00AE4E49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b/>
                              <w:color w:val="00416E"/>
                              <w:sz w:val="14"/>
                            </w:rPr>
                          </w:pPr>
                          <w:r>
                            <w:rPr>
                              <w:rFonts w:ascii="Myriad Pro Light" w:hAnsi="Myriad Pro Light"/>
                              <w:b/>
                              <w:color w:val="00416E"/>
                              <w:sz w:val="14"/>
                            </w:rPr>
                            <w:t>Pressekontakt</w:t>
                          </w:r>
                        </w:p>
                        <w:p w14:paraId="31E6BEC1" w14:textId="77777777" w:rsidR="002044E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</w:p>
                        <w:p w14:paraId="7C30CE32" w14:textId="77777777" w:rsidR="002044ED" w:rsidRPr="00AE4E49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proofErr w:type="spellStart"/>
                          <w:r w:rsidRPr="00AE4E49"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Orthomol</w:t>
                          </w:r>
                          <w:proofErr w:type="spellEnd"/>
                        </w:p>
                        <w:p w14:paraId="77635D6E" w14:textId="77777777" w:rsidR="002044ED" w:rsidRPr="00AE4E49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p</w:t>
                          </w:r>
                          <w:r w:rsidRPr="00AE4E49"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harmazeutische</w:t>
                          </w:r>
                        </w:p>
                        <w:p w14:paraId="3A043C2C" w14:textId="77777777" w:rsidR="002044ED" w:rsidRPr="00AE4E49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 w:rsidRPr="00AE4E49"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Vertriebs GmbH</w:t>
                          </w:r>
                        </w:p>
                        <w:p w14:paraId="4F853D86" w14:textId="77777777" w:rsidR="002044ED" w:rsidRPr="00AE4E49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</w:p>
                        <w:p w14:paraId="459619D7" w14:textId="77777777" w:rsidR="002044ED" w:rsidRPr="00AE4E49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 w:rsidRPr="00AE4E49"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Herzogstraße 30</w:t>
                          </w:r>
                        </w:p>
                        <w:p w14:paraId="2A6A36FB" w14:textId="77777777" w:rsidR="002044ED" w:rsidRPr="00AE4E49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 w:rsidRPr="00AE4E49"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40764 Langenfeld</w:t>
                          </w:r>
                        </w:p>
                        <w:p w14:paraId="47CC07E9" w14:textId="77777777" w:rsidR="002044ED" w:rsidRDefault="002044ED" w:rsidP="003B7C45">
                          <w:pPr>
                            <w:tabs>
                              <w:tab w:val="left" w:pos="567"/>
                            </w:tabs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 w:rsidRPr="00AE4E49"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Telefon</w:t>
                          </w: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ab/>
                          </w:r>
                          <w:r w:rsidRPr="00AE4E49"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02173 9059-</w:t>
                          </w: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260</w:t>
                          </w:r>
                        </w:p>
                        <w:p w14:paraId="79584F7B" w14:textId="77777777" w:rsidR="002044ED" w:rsidRDefault="002044ED" w:rsidP="003B7C45">
                          <w:pPr>
                            <w:tabs>
                              <w:tab w:val="left" w:pos="567"/>
                            </w:tabs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Telefax</w:t>
                          </w: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ab/>
                            <w:t>02173 9059-129</w:t>
                          </w:r>
                        </w:p>
                        <w:p w14:paraId="4BEE19B8" w14:textId="77777777" w:rsidR="002044E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</w:p>
                        <w:p w14:paraId="085D8163" w14:textId="77777777" w:rsidR="002044E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 w:rsidRPr="00AE4E49"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presse@orthomol.de</w:t>
                          </w:r>
                        </w:p>
                        <w:p w14:paraId="063968C4" w14:textId="77777777" w:rsidR="002044ED" w:rsidRPr="001C35C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  <w:lang w:val="sv-SE"/>
                            </w:rPr>
                          </w:pPr>
                          <w:r w:rsidRPr="001C35CD">
                            <w:rPr>
                              <w:rFonts w:ascii="Myriad Pro Light" w:hAnsi="Myriad Pro Light"/>
                              <w:color w:val="00416E"/>
                              <w:sz w:val="14"/>
                              <w:lang w:val="sv-SE"/>
                            </w:rPr>
                            <w:t>www.orthomol.de</w:t>
                          </w:r>
                        </w:p>
                        <w:p w14:paraId="6374EAB6" w14:textId="77777777" w:rsidR="002044ED" w:rsidRPr="001C35C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  <w:lang w:val="sv-SE"/>
                            </w:rPr>
                          </w:pPr>
                        </w:p>
                        <w:p w14:paraId="175D3B36" w14:textId="77777777" w:rsidR="002044ED" w:rsidRPr="001C35C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  <w:lang w:val="sv-SE"/>
                            </w:rPr>
                          </w:pPr>
                          <w:r w:rsidRPr="001C35CD">
                            <w:rPr>
                              <w:rFonts w:ascii="Myriad Pro Light" w:hAnsi="Myriad Pro Light"/>
                              <w:color w:val="00416E"/>
                              <w:sz w:val="14"/>
                              <w:lang w:val="sv-SE"/>
                            </w:rPr>
                            <w:t>Geschäftsführer:</w:t>
                          </w:r>
                        </w:p>
                        <w:p w14:paraId="6EB53A17" w14:textId="77777777" w:rsidR="002044E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 xml:space="preserve">Nils </w:t>
                          </w:r>
                          <w:proofErr w:type="spellStart"/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Glagau</w:t>
                          </w:r>
                          <w:proofErr w:type="spellEnd"/>
                        </w:p>
                        <w:p w14:paraId="39827C64" w14:textId="77777777" w:rsidR="002044E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Dr. Michael Schmidt</w:t>
                          </w:r>
                        </w:p>
                        <w:p w14:paraId="5DEAE1DE" w14:textId="77777777" w:rsidR="002044E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</w:p>
                        <w:p w14:paraId="16E7DDD0" w14:textId="77777777" w:rsidR="002044E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Amtsgericht Düsseldorf</w:t>
                          </w:r>
                        </w:p>
                        <w:p w14:paraId="58353812" w14:textId="77777777" w:rsidR="002044ED" w:rsidRPr="00AE4E49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HRB 46030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B8C225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02.2pt;margin-top:253.85pt;width:100.45pt;height:24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" stroked="f">
              <v:textbox>
                <w:txbxContent>
                  <w:p w14:paraId="7D6BF6C4" w14:textId="77777777" w:rsidR="002044ED" w:rsidRPr="00AE4E49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b/>
                        <w:color w:val="00416E"/>
                        <w:sz w:val="14"/>
                      </w:rPr>
                    </w:pPr>
                    <w:r>
                      <w:rPr>
                        <w:rFonts w:ascii="Myriad Pro Light" w:hAnsi="Myriad Pro Light"/>
                        <w:b/>
                        <w:color w:val="00416E"/>
                        <w:sz w:val="14"/>
                      </w:rPr>
                      <w:t>Pressekontakt</w:t>
                    </w:r>
                  </w:p>
                  <w:p w14:paraId="31E6BEC1" w14:textId="77777777" w:rsidR="002044E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</w:p>
                  <w:p w14:paraId="7C30CE32" w14:textId="77777777" w:rsidR="002044ED" w:rsidRPr="00AE4E49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 w:rsidRPr="00AE4E49">
                      <w:rPr>
                        <w:rFonts w:ascii="Myriad Pro Light" w:hAnsi="Myriad Pro Light"/>
                        <w:color w:val="00416E"/>
                        <w:sz w:val="14"/>
                      </w:rPr>
                      <w:t>Orthomol</w:t>
                    </w:r>
                  </w:p>
                  <w:p w14:paraId="77635D6E" w14:textId="77777777" w:rsidR="002044ED" w:rsidRPr="00AE4E49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>p</w:t>
                    </w:r>
                    <w:r w:rsidRPr="00AE4E49">
                      <w:rPr>
                        <w:rFonts w:ascii="Myriad Pro Light" w:hAnsi="Myriad Pro Light"/>
                        <w:color w:val="00416E"/>
                        <w:sz w:val="14"/>
                      </w:rPr>
                      <w:t>harmazeutische</w:t>
                    </w:r>
                  </w:p>
                  <w:p w14:paraId="3A043C2C" w14:textId="77777777" w:rsidR="002044ED" w:rsidRPr="00AE4E49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 w:rsidRPr="00AE4E49">
                      <w:rPr>
                        <w:rFonts w:ascii="Myriad Pro Light" w:hAnsi="Myriad Pro Light"/>
                        <w:color w:val="00416E"/>
                        <w:sz w:val="14"/>
                      </w:rPr>
                      <w:t>Vertriebs GmbH</w:t>
                    </w:r>
                  </w:p>
                  <w:p w14:paraId="4F853D86" w14:textId="77777777" w:rsidR="002044ED" w:rsidRPr="00AE4E49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</w:p>
                  <w:p w14:paraId="459619D7" w14:textId="77777777" w:rsidR="002044ED" w:rsidRPr="00AE4E49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 w:rsidRPr="00AE4E49">
                      <w:rPr>
                        <w:rFonts w:ascii="Myriad Pro Light" w:hAnsi="Myriad Pro Light"/>
                        <w:color w:val="00416E"/>
                        <w:sz w:val="14"/>
                      </w:rPr>
                      <w:t>Herzogstraße 30</w:t>
                    </w:r>
                  </w:p>
                  <w:p w14:paraId="2A6A36FB" w14:textId="77777777" w:rsidR="002044ED" w:rsidRPr="00AE4E49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 w:rsidRPr="00AE4E49">
                      <w:rPr>
                        <w:rFonts w:ascii="Myriad Pro Light" w:hAnsi="Myriad Pro Light"/>
                        <w:color w:val="00416E"/>
                        <w:sz w:val="14"/>
                      </w:rPr>
                      <w:t>40764 Langenfeld</w:t>
                    </w:r>
                  </w:p>
                  <w:p w14:paraId="47CC07E9" w14:textId="77777777" w:rsidR="002044ED" w:rsidRDefault="002044ED" w:rsidP="003B7C45">
                    <w:pPr>
                      <w:tabs>
                        <w:tab w:val="left" w:pos="567"/>
                      </w:tabs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 w:rsidRPr="00AE4E49">
                      <w:rPr>
                        <w:rFonts w:ascii="Myriad Pro Light" w:hAnsi="Myriad Pro Light"/>
                        <w:color w:val="00416E"/>
                        <w:sz w:val="14"/>
                      </w:rPr>
                      <w:t>Telefon</w:t>
                    </w: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ab/>
                    </w:r>
                    <w:r w:rsidRPr="00AE4E49">
                      <w:rPr>
                        <w:rFonts w:ascii="Myriad Pro Light" w:hAnsi="Myriad Pro Light"/>
                        <w:color w:val="00416E"/>
                        <w:sz w:val="14"/>
                      </w:rPr>
                      <w:t>02173 9059-</w:t>
                    </w: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>260</w:t>
                    </w:r>
                  </w:p>
                  <w:p w14:paraId="79584F7B" w14:textId="77777777" w:rsidR="002044ED" w:rsidRDefault="002044ED" w:rsidP="003B7C45">
                    <w:pPr>
                      <w:tabs>
                        <w:tab w:val="left" w:pos="567"/>
                      </w:tabs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>Telefax</w:t>
                    </w: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ab/>
                      <w:t>02173 9059-129</w:t>
                    </w:r>
                  </w:p>
                  <w:p w14:paraId="4BEE19B8" w14:textId="77777777" w:rsidR="002044E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</w:p>
                  <w:p w14:paraId="085D8163" w14:textId="77777777" w:rsidR="002044E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 w:rsidRPr="00AE4E49">
                      <w:rPr>
                        <w:rFonts w:ascii="Myriad Pro Light" w:hAnsi="Myriad Pro Light"/>
                        <w:color w:val="00416E"/>
                        <w:sz w:val="14"/>
                      </w:rPr>
                      <w:t>presse@orthomol.de</w:t>
                    </w:r>
                  </w:p>
                  <w:p w14:paraId="063968C4" w14:textId="77777777" w:rsidR="002044ED" w:rsidRPr="001C35C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  <w:lang w:val="sv-SE"/>
                      </w:rPr>
                    </w:pPr>
                    <w:r w:rsidRPr="001C35CD">
                      <w:rPr>
                        <w:rFonts w:ascii="Myriad Pro Light" w:hAnsi="Myriad Pro Light"/>
                        <w:color w:val="00416E"/>
                        <w:sz w:val="14"/>
                        <w:lang w:val="sv-SE"/>
                      </w:rPr>
                      <w:t>www.orthomol.de</w:t>
                    </w:r>
                  </w:p>
                  <w:p w14:paraId="6374EAB6" w14:textId="77777777" w:rsidR="002044ED" w:rsidRPr="001C35C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  <w:lang w:val="sv-SE"/>
                      </w:rPr>
                    </w:pPr>
                  </w:p>
                  <w:p w14:paraId="175D3B36" w14:textId="77777777" w:rsidR="002044ED" w:rsidRPr="001C35C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  <w:lang w:val="sv-SE"/>
                      </w:rPr>
                    </w:pPr>
                    <w:r w:rsidRPr="001C35CD">
                      <w:rPr>
                        <w:rFonts w:ascii="Myriad Pro Light" w:hAnsi="Myriad Pro Light"/>
                        <w:color w:val="00416E"/>
                        <w:sz w:val="14"/>
                        <w:lang w:val="sv-SE"/>
                      </w:rPr>
                      <w:t>Geschäftsführer:</w:t>
                    </w:r>
                  </w:p>
                  <w:p w14:paraId="6EB53A17" w14:textId="77777777" w:rsidR="002044E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>Nils Glagau</w:t>
                    </w:r>
                  </w:p>
                  <w:p w14:paraId="39827C64" w14:textId="77777777" w:rsidR="002044E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>Dr. Michael Schmidt</w:t>
                    </w:r>
                  </w:p>
                  <w:p w14:paraId="5DEAE1DE" w14:textId="77777777" w:rsidR="002044E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</w:p>
                  <w:p w14:paraId="16E7DDD0" w14:textId="77777777" w:rsidR="002044E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>Amtsgericht Düsseldorf</w:t>
                    </w:r>
                  </w:p>
                  <w:p w14:paraId="58353812" w14:textId="77777777" w:rsidR="002044ED" w:rsidRPr="00AE4E49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>HRB 46030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6911CD"/>
    <w:multiLevelType w:val="hybridMultilevel"/>
    <w:tmpl w:val="15E65BB8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A460A"/>
    <w:multiLevelType w:val="hybridMultilevel"/>
    <w:tmpl w:val="5B4CF5E6"/>
    <w:lvl w:ilvl="0" w:tplc="F8FA458C">
      <w:start w:val="1"/>
      <w:numFmt w:val="decimal"/>
      <w:lvlText w:val="%1."/>
      <w:lvlJc w:val="left"/>
      <w:pPr>
        <w:ind w:left="720" w:hanging="360"/>
      </w:pPr>
      <w:rPr>
        <w:rFonts w:eastAsia="Cambria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146966"/>
    <w:multiLevelType w:val="hybridMultilevel"/>
    <w:tmpl w:val="9E48C9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FC3CDB"/>
    <w:multiLevelType w:val="hybridMultilevel"/>
    <w:tmpl w:val="DEF0518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961EC4"/>
    <w:multiLevelType w:val="hybridMultilevel"/>
    <w:tmpl w:val="E3C474FE"/>
    <w:lvl w:ilvl="0" w:tplc="34B451D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E541A5"/>
    <w:multiLevelType w:val="hybridMultilevel"/>
    <w:tmpl w:val="2034D6B4"/>
    <w:lvl w:ilvl="0" w:tplc="332EE8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38678F"/>
    <w:multiLevelType w:val="multilevel"/>
    <w:tmpl w:val="50262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65F"/>
    <w:rsid w:val="000102F2"/>
    <w:rsid w:val="00021E59"/>
    <w:rsid w:val="00022DD4"/>
    <w:rsid w:val="0004280A"/>
    <w:rsid w:val="0004399B"/>
    <w:rsid w:val="00057222"/>
    <w:rsid w:val="0006051D"/>
    <w:rsid w:val="00060C98"/>
    <w:rsid w:val="000617AD"/>
    <w:rsid w:val="00066424"/>
    <w:rsid w:val="00076CB2"/>
    <w:rsid w:val="00077341"/>
    <w:rsid w:val="000932CE"/>
    <w:rsid w:val="000A65D1"/>
    <w:rsid w:val="000D10DB"/>
    <w:rsid w:val="000D26C0"/>
    <w:rsid w:val="000D4B3D"/>
    <w:rsid w:val="000D51C8"/>
    <w:rsid w:val="000D759C"/>
    <w:rsid w:val="001026E1"/>
    <w:rsid w:val="00112C6E"/>
    <w:rsid w:val="00113567"/>
    <w:rsid w:val="00114C13"/>
    <w:rsid w:val="001168FE"/>
    <w:rsid w:val="00117A4C"/>
    <w:rsid w:val="00120A55"/>
    <w:rsid w:val="0012100B"/>
    <w:rsid w:val="0012463D"/>
    <w:rsid w:val="0012540F"/>
    <w:rsid w:val="00133C1E"/>
    <w:rsid w:val="00141F00"/>
    <w:rsid w:val="0014606B"/>
    <w:rsid w:val="00152F90"/>
    <w:rsid w:val="001563AA"/>
    <w:rsid w:val="001577B4"/>
    <w:rsid w:val="00166102"/>
    <w:rsid w:val="001711DD"/>
    <w:rsid w:val="0017784B"/>
    <w:rsid w:val="00177FD9"/>
    <w:rsid w:val="001900C0"/>
    <w:rsid w:val="0019056E"/>
    <w:rsid w:val="00190715"/>
    <w:rsid w:val="001911F2"/>
    <w:rsid w:val="0019138C"/>
    <w:rsid w:val="00192362"/>
    <w:rsid w:val="001929EF"/>
    <w:rsid w:val="00196727"/>
    <w:rsid w:val="001A2D08"/>
    <w:rsid w:val="001B0CA3"/>
    <w:rsid w:val="001B5A3D"/>
    <w:rsid w:val="001C08BD"/>
    <w:rsid w:val="001C3430"/>
    <w:rsid w:val="001C35CD"/>
    <w:rsid w:val="001C6407"/>
    <w:rsid w:val="001C7AA1"/>
    <w:rsid w:val="001D2451"/>
    <w:rsid w:val="001D43C3"/>
    <w:rsid w:val="001D6B48"/>
    <w:rsid w:val="001F0221"/>
    <w:rsid w:val="001F36AC"/>
    <w:rsid w:val="00202D38"/>
    <w:rsid w:val="002044C4"/>
    <w:rsid w:val="002044ED"/>
    <w:rsid w:val="00206A32"/>
    <w:rsid w:val="00206B29"/>
    <w:rsid w:val="00213949"/>
    <w:rsid w:val="00216815"/>
    <w:rsid w:val="0021757D"/>
    <w:rsid w:val="00232834"/>
    <w:rsid w:val="00236CC5"/>
    <w:rsid w:val="00244C94"/>
    <w:rsid w:val="00247F8E"/>
    <w:rsid w:val="00250672"/>
    <w:rsid w:val="00252D12"/>
    <w:rsid w:val="00260503"/>
    <w:rsid w:val="00266CF2"/>
    <w:rsid w:val="00280FA8"/>
    <w:rsid w:val="00282BE4"/>
    <w:rsid w:val="002847AA"/>
    <w:rsid w:val="00292EAE"/>
    <w:rsid w:val="002938EC"/>
    <w:rsid w:val="00296ED7"/>
    <w:rsid w:val="002A4F96"/>
    <w:rsid w:val="002B7D70"/>
    <w:rsid w:val="002E33D5"/>
    <w:rsid w:val="002F2F44"/>
    <w:rsid w:val="00302511"/>
    <w:rsid w:val="00311E0A"/>
    <w:rsid w:val="00317A41"/>
    <w:rsid w:val="00317A61"/>
    <w:rsid w:val="003230E1"/>
    <w:rsid w:val="00323389"/>
    <w:rsid w:val="0032525A"/>
    <w:rsid w:val="00327830"/>
    <w:rsid w:val="003306A7"/>
    <w:rsid w:val="003377A0"/>
    <w:rsid w:val="0034295E"/>
    <w:rsid w:val="00344C76"/>
    <w:rsid w:val="00346189"/>
    <w:rsid w:val="00351897"/>
    <w:rsid w:val="003523EA"/>
    <w:rsid w:val="003524C3"/>
    <w:rsid w:val="0035771A"/>
    <w:rsid w:val="0036563C"/>
    <w:rsid w:val="00365BA1"/>
    <w:rsid w:val="00371EDF"/>
    <w:rsid w:val="00375419"/>
    <w:rsid w:val="00376D8B"/>
    <w:rsid w:val="003863A4"/>
    <w:rsid w:val="00392FC7"/>
    <w:rsid w:val="00394A34"/>
    <w:rsid w:val="00394E7F"/>
    <w:rsid w:val="003A55B9"/>
    <w:rsid w:val="003A6B0E"/>
    <w:rsid w:val="003B3A78"/>
    <w:rsid w:val="003B7965"/>
    <w:rsid w:val="003B7C45"/>
    <w:rsid w:val="003D3683"/>
    <w:rsid w:val="003D543A"/>
    <w:rsid w:val="003D6220"/>
    <w:rsid w:val="003E0996"/>
    <w:rsid w:val="003E0A17"/>
    <w:rsid w:val="003F315C"/>
    <w:rsid w:val="003F3949"/>
    <w:rsid w:val="003F4208"/>
    <w:rsid w:val="003F4449"/>
    <w:rsid w:val="00413355"/>
    <w:rsid w:val="00427E9B"/>
    <w:rsid w:val="004301DD"/>
    <w:rsid w:val="0043616F"/>
    <w:rsid w:val="00445DCC"/>
    <w:rsid w:val="00454E99"/>
    <w:rsid w:val="00456024"/>
    <w:rsid w:val="0046598A"/>
    <w:rsid w:val="0047143D"/>
    <w:rsid w:val="00475A2F"/>
    <w:rsid w:val="004767D7"/>
    <w:rsid w:val="00477E78"/>
    <w:rsid w:val="00481C90"/>
    <w:rsid w:val="004830BE"/>
    <w:rsid w:val="00485374"/>
    <w:rsid w:val="00487D59"/>
    <w:rsid w:val="0049203C"/>
    <w:rsid w:val="004976C0"/>
    <w:rsid w:val="004A2757"/>
    <w:rsid w:val="004A4FD7"/>
    <w:rsid w:val="004A545A"/>
    <w:rsid w:val="004A5709"/>
    <w:rsid w:val="004C1F4F"/>
    <w:rsid w:val="004C26F1"/>
    <w:rsid w:val="004C694B"/>
    <w:rsid w:val="004D0BD7"/>
    <w:rsid w:val="004D1703"/>
    <w:rsid w:val="004D417E"/>
    <w:rsid w:val="004D60BB"/>
    <w:rsid w:val="004F32A4"/>
    <w:rsid w:val="00505ACA"/>
    <w:rsid w:val="005113EA"/>
    <w:rsid w:val="00520238"/>
    <w:rsid w:val="0052386D"/>
    <w:rsid w:val="00530D48"/>
    <w:rsid w:val="00534945"/>
    <w:rsid w:val="00535A06"/>
    <w:rsid w:val="005360ED"/>
    <w:rsid w:val="005364A7"/>
    <w:rsid w:val="00546895"/>
    <w:rsid w:val="005478B5"/>
    <w:rsid w:val="00550A53"/>
    <w:rsid w:val="00552A8E"/>
    <w:rsid w:val="0055591A"/>
    <w:rsid w:val="005619E5"/>
    <w:rsid w:val="0056265F"/>
    <w:rsid w:val="00566CAB"/>
    <w:rsid w:val="0057129C"/>
    <w:rsid w:val="0057550E"/>
    <w:rsid w:val="00580119"/>
    <w:rsid w:val="00582B1B"/>
    <w:rsid w:val="00586E31"/>
    <w:rsid w:val="00595934"/>
    <w:rsid w:val="005A2AB7"/>
    <w:rsid w:val="005B2E3D"/>
    <w:rsid w:val="005B400E"/>
    <w:rsid w:val="005B53A4"/>
    <w:rsid w:val="005D49A4"/>
    <w:rsid w:val="005E6516"/>
    <w:rsid w:val="00601950"/>
    <w:rsid w:val="00601B19"/>
    <w:rsid w:val="00601DE7"/>
    <w:rsid w:val="00615ED5"/>
    <w:rsid w:val="006276E9"/>
    <w:rsid w:val="00633F47"/>
    <w:rsid w:val="00641F2A"/>
    <w:rsid w:val="00650A30"/>
    <w:rsid w:val="006613B1"/>
    <w:rsid w:val="00665A9E"/>
    <w:rsid w:val="006671F6"/>
    <w:rsid w:val="0067353D"/>
    <w:rsid w:val="0068414D"/>
    <w:rsid w:val="006847E5"/>
    <w:rsid w:val="0068614E"/>
    <w:rsid w:val="00695D58"/>
    <w:rsid w:val="006C130F"/>
    <w:rsid w:val="006C7289"/>
    <w:rsid w:val="006D052A"/>
    <w:rsid w:val="006D1779"/>
    <w:rsid w:val="006E1B71"/>
    <w:rsid w:val="006E3341"/>
    <w:rsid w:val="006F06E5"/>
    <w:rsid w:val="006F3AAC"/>
    <w:rsid w:val="006F7E3F"/>
    <w:rsid w:val="00711F22"/>
    <w:rsid w:val="0072264A"/>
    <w:rsid w:val="007366F3"/>
    <w:rsid w:val="0075042B"/>
    <w:rsid w:val="00751704"/>
    <w:rsid w:val="00764EE6"/>
    <w:rsid w:val="0076595B"/>
    <w:rsid w:val="00772DD6"/>
    <w:rsid w:val="00780218"/>
    <w:rsid w:val="00790569"/>
    <w:rsid w:val="00792016"/>
    <w:rsid w:val="007960B1"/>
    <w:rsid w:val="00797E69"/>
    <w:rsid w:val="007A0A26"/>
    <w:rsid w:val="007B4796"/>
    <w:rsid w:val="007B4B86"/>
    <w:rsid w:val="007C7D7F"/>
    <w:rsid w:val="007D467D"/>
    <w:rsid w:val="007E4295"/>
    <w:rsid w:val="007F638B"/>
    <w:rsid w:val="00804060"/>
    <w:rsid w:val="008270D5"/>
    <w:rsid w:val="0083304E"/>
    <w:rsid w:val="00841653"/>
    <w:rsid w:val="00842E44"/>
    <w:rsid w:val="008517DA"/>
    <w:rsid w:val="00856FA9"/>
    <w:rsid w:val="00865218"/>
    <w:rsid w:val="008709A7"/>
    <w:rsid w:val="00871239"/>
    <w:rsid w:val="0087294A"/>
    <w:rsid w:val="00874C3E"/>
    <w:rsid w:val="00882169"/>
    <w:rsid w:val="00884C75"/>
    <w:rsid w:val="008865C6"/>
    <w:rsid w:val="00886628"/>
    <w:rsid w:val="00886E76"/>
    <w:rsid w:val="008A7F1D"/>
    <w:rsid w:val="008B0555"/>
    <w:rsid w:val="008B6D1A"/>
    <w:rsid w:val="008C2C2C"/>
    <w:rsid w:val="008C32D6"/>
    <w:rsid w:val="008D1EC8"/>
    <w:rsid w:val="008D21AC"/>
    <w:rsid w:val="008D44E0"/>
    <w:rsid w:val="008D589E"/>
    <w:rsid w:val="008E52EF"/>
    <w:rsid w:val="008E6ACB"/>
    <w:rsid w:val="008E743A"/>
    <w:rsid w:val="008E7B4D"/>
    <w:rsid w:val="008F43A4"/>
    <w:rsid w:val="009033A3"/>
    <w:rsid w:val="00903488"/>
    <w:rsid w:val="00911528"/>
    <w:rsid w:val="00921A6D"/>
    <w:rsid w:val="0092432C"/>
    <w:rsid w:val="009258D2"/>
    <w:rsid w:val="0093540F"/>
    <w:rsid w:val="0093796B"/>
    <w:rsid w:val="00947422"/>
    <w:rsid w:val="009546D5"/>
    <w:rsid w:val="009560AA"/>
    <w:rsid w:val="009604C5"/>
    <w:rsid w:val="00960D44"/>
    <w:rsid w:val="00962FA4"/>
    <w:rsid w:val="00974DC0"/>
    <w:rsid w:val="009767E8"/>
    <w:rsid w:val="009813FE"/>
    <w:rsid w:val="00981441"/>
    <w:rsid w:val="009952AF"/>
    <w:rsid w:val="00997CDD"/>
    <w:rsid w:val="009C6142"/>
    <w:rsid w:val="009D53D3"/>
    <w:rsid w:val="009D7DAE"/>
    <w:rsid w:val="009E0908"/>
    <w:rsid w:val="009E153B"/>
    <w:rsid w:val="009F31D7"/>
    <w:rsid w:val="009F3F93"/>
    <w:rsid w:val="00A23D6A"/>
    <w:rsid w:val="00A32D8C"/>
    <w:rsid w:val="00A343F6"/>
    <w:rsid w:val="00A5468A"/>
    <w:rsid w:val="00A56C80"/>
    <w:rsid w:val="00A648CD"/>
    <w:rsid w:val="00A65DB6"/>
    <w:rsid w:val="00A66776"/>
    <w:rsid w:val="00A66D74"/>
    <w:rsid w:val="00A771EB"/>
    <w:rsid w:val="00A83A5D"/>
    <w:rsid w:val="00A97842"/>
    <w:rsid w:val="00AA298A"/>
    <w:rsid w:val="00AA5166"/>
    <w:rsid w:val="00AC5F72"/>
    <w:rsid w:val="00AC6570"/>
    <w:rsid w:val="00AC6B18"/>
    <w:rsid w:val="00AD0B61"/>
    <w:rsid w:val="00AD120A"/>
    <w:rsid w:val="00AD3D40"/>
    <w:rsid w:val="00AD4A68"/>
    <w:rsid w:val="00AE29AE"/>
    <w:rsid w:val="00AE2E57"/>
    <w:rsid w:val="00AE31D8"/>
    <w:rsid w:val="00AE4E49"/>
    <w:rsid w:val="00AF2B26"/>
    <w:rsid w:val="00B009B7"/>
    <w:rsid w:val="00B073CF"/>
    <w:rsid w:val="00B1103A"/>
    <w:rsid w:val="00B173BE"/>
    <w:rsid w:val="00B20D3C"/>
    <w:rsid w:val="00B33688"/>
    <w:rsid w:val="00B41944"/>
    <w:rsid w:val="00B524C1"/>
    <w:rsid w:val="00B53270"/>
    <w:rsid w:val="00B53C15"/>
    <w:rsid w:val="00B55376"/>
    <w:rsid w:val="00B56192"/>
    <w:rsid w:val="00B649A2"/>
    <w:rsid w:val="00B70FD8"/>
    <w:rsid w:val="00B83FAB"/>
    <w:rsid w:val="00B875E5"/>
    <w:rsid w:val="00B87CCC"/>
    <w:rsid w:val="00B914EB"/>
    <w:rsid w:val="00B91501"/>
    <w:rsid w:val="00B9365F"/>
    <w:rsid w:val="00BA2737"/>
    <w:rsid w:val="00BA6951"/>
    <w:rsid w:val="00BB2B1C"/>
    <w:rsid w:val="00BB3848"/>
    <w:rsid w:val="00BC220E"/>
    <w:rsid w:val="00BD3F7E"/>
    <w:rsid w:val="00BD4B84"/>
    <w:rsid w:val="00BD692E"/>
    <w:rsid w:val="00BE40BC"/>
    <w:rsid w:val="00BE4384"/>
    <w:rsid w:val="00BF161C"/>
    <w:rsid w:val="00BF72BE"/>
    <w:rsid w:val="00C07F34"/>
    <w:rsid w:val="00C13808"/>
    <w:rsid w:val="00C14E11"/>
    <w:rsid w:val="00C1673F"/>
    <w:rsid w:val="00C24295"/>
    <w:rsid w:val="00C25F52"/>
    <w:rsid w:val="00C3270D"/>
    <w:rsid w:val="00C37EA7"/>
    <w:rsid w:val="00C510EB"/>
    <w:rsid w:val="00C52FF0"/>
    <w:rsid w:val="00C53210"/>
    <w:rsid w:val="00C53572"/>
    <w:rsid w:val="00C5524D"/>
    <w:rsid w:val="00C604FA"/>
    <w:rsid w:val="00C7732C"/>
    <w:rsid w:val="00C774BD"/>
    <w:rsid w:val="00C826BC"/>
    <w:rsid w:val="00C86F7B"/>
    <w:rsid w:val="00C916D8"/>
    <w:rsid w:val="00C92FF6"/>
    <w:rsid w:val="00C95889"/>
    <w:rsid w:val="00CA3F85"/>
    <w:rsid w:val="00CA4922"/>
    <w:rsid w:val="00CA537E"/>
    <w:rsid w:val="00CB44FA"/>
    <w:rsid w:val="00CB5B6D"/>
    <w:rsid w:val="00CB7298"/>
    <w:rsid w:val="00CC435D"/>
    <w:rsid w:val="00CC73F4"/>
    <w:rsid w:val="00CE1571"/>
    <w:rsid w:val="00CE1938"/>
    <w:rsid w:val="00CE5036"/>
    <w:rsid w:val="00CF2AAF"/>
    <w:rsid w:val="00D005A0"/>
    <w:rsid w:val="00D12482"/>
    <w:rsid w:val="00D205C2"/>
    <w:rsid w:val="00D350A5"/>
    <w:rsid w:val="00D40293"/>
    <w:rsid w:val="00D56A35"/>
    <w:rsid w:val="00D6608E"/>
    <w:rsid w:val="00D70F62"/>
    <w:rsid w:val="00D7550D"/>
    <w:rsid w:val="00D7626B"/>
    <w:rsid w:val="00D85026"/>
    <w:rsid w:val="00D861B1"/>
    <w:rsid w:val="00D8766F"/>
    <w:rsid w:val="00D909CC"/>
    <w:rsid w:val="00D95132"/>
    <w:rsid w:val="00D97244"/>
    <w:rsid w:val="00DA3554"/>
    <w:rsid w:val="00DA4E47"/>
    <w:rsid w:val="00DB407C"/>
    <w:rsid w:val="00DB51AF"/>
    <w:rsid w:val="00DB730C"/>
    <w:rsid w:val="00DC6ED9"/>
    <w:rsid w:val="00DD7A12"/>
    <w:rsid w:val="00DE352C"/>
    <w:rsid w:val="00DE778F"/>
    <w:rsid w:val="00DE7812"/>
    <w:rsid w:val="00DF5115"/>
    <w:rsid w:val="00DF77B8"/>
    <w:rsid w:val="00E011A9"/>
    <w:rsid w:val="00E079DD"/>
    <w:rsid w:val="00E07BBF"/>
    <w:rsid w:val="00E22401"/>
    <w:rsid w:val="00E23894"/>
    <w:rsid w:val="00E3464E"/>
    <w:rsid w:val="00E36097"/>
    <w:rsid w:val="00E448FF"/>
    <w:rsid w:val="00E55C93"/>
    <w:rsid w:val="00E82965"/>
    <w:rsid w:val="00E84C1D"/>
    <w:rsid w:val="00E9149A"/>
    <w:rsid w:val="00E91D83"/>
    <w:rsid w:val="00EA3C90"/>
    <w:rsid w:val="00EA762F"/>
    <w:rsid w:val="00EB1F9D"/>
    <w:rsid w:val="00EC0400"/>
    <w:rsid w:val="00EC20F2"/>
    <w:rsid w:val="00EC6D17"/>
    <w:rsid w:val="00ED10C9"/>
    <w:rsid w:val="00EE61A3"/>
    <w:rsid w:val="00EF2722"/>
    <w:rsid w:val="00EF30D2"/>
    <w:rsid w:val="00EF3F88"/>
    <w:rsid w:val="00F0034B"/>
    <w:rsid w:val="00F10793"/>
    <w:rsid w:val="00F129AE"/>
    <w:rsid w:val="00F2224E"/>
    <w:rsid w:val="00F2728C"/>
    <w:rsid w:val="00F30AB1"/>
    <w:rsid w:val="00F329E3"/>
    <w:rsid w:val="00F516BD"/>
    <w:rsid w:val="00F66F92"/>
    <w:rsid w:val="00F708F5"/>
    <w:rsid w:val="00F7424E"/>
    <w:rsid w:val="00F767C7"/>
    <w:rsid w:val="00F82557"/>
    <w:rsid w:val="00F91E85"/>
    <w:rsid w:val="00F91FB1"/>
    <w:rsid w:val="00FA74DA"/>
    <w:rsid w:val="00FB114E"/>
    <w:rsid w:val="00FB41FA"/>
    <w:rsid w:val="00FB606D"/>
    <w:rsid w:val="00FC1843"/>
    <w:rsid w:val="00FC6AD7"/>
    <w:rsid w:val="00FD2045"/>
    <w:rsid w:val="00FE122B"/>
    <w:rsid w:val="00FE50C3"/>
    <w:rsid w:val="00FF01CD"/>
    <w:rsid w:val="00FF2853"/>
    <w:rsid w:val="00FF393C"/>
    <w:rsid w:val="00FF6766"/>
    <w:rsid w:val="00FF698A"/>
    <w:rsid w:val="00FF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078A0D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56265F"/>
    <w:pPr>
      <w:spacing w:line="283" w:lineRule="atLeast"/>
    </w:pPr>
    <w:rPr>
      <w:rFonts w:ascii="Arial" w:hAnsi="Arial"/>
      <w:sz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56265F"/>
    <w:pPr>
      <w:tabs>
        <w:tab w:val="center" w:pos="4513"/>
        <w:tab w:val="right" w:pos="9026"/>
      </w:tabs>
      <w:spacing w:line="240" w:lineRule="auto"/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56265F"/>
    <w:rPr>
      <w:rFonts w:ascii="Arial" w:hAnsi="Arial"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rsid w:val="0056265F"/>
    <w:pPr>
      <w:spacing w:line="170" w:lineRule="atLeast"/>
    </w:pPr>
    <w:rPr>
      <w:sz w:val="14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56265F"/>
    <w:rPr>
      <w:rFonts w:ascii="Arial" w:hAnsi="Arial" w:cs="Times New Roman"/>
      <w:sz w:val="20"/>
      <w:szCs w:val="20"/>
    </w:rPr>
  </w:style>
  <w:style w:type="character" w:styleId="Hyperlink">
    <w:name w:val="Hyperlink"/>
    <w:basedOn w:val="Absatz-Standardschriftart"/>
    <w:uiPriority w:val="99"/>
    <w:semiHidden/>
    <w:rsid w:val="0056265F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56265F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56265F"/>
    <w:rPr>
      <w:rFonts w:ascii="Lucida Grande" w:hAnsi="Lucida Grande" w:cs="Times New Roman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6E1B71"/>
    <w:rPr>
      <w:rFonts w:eastAsia="Times New Roman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locked/>
    <w:rsid w:val="006E1B71"/>
    <w:rPr>
      <w:rFonts w:ascii="Arial" w:hAnsi="Arial" w:cs="Times New Roman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rsid w:val="006E1B71"/>
    <w:rPr>
      <w:rFonts w:cs="Times New Roman"/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6E1B71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6E1B71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6E1B71"/>
    <w:rPr>
      <w:rFonts w:ascii="Arial" w:hAnsi="Arial" w:cs="Times New Roman"/>
      <w:sz w:val="20"/>
      <w:szCs w:val="2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6E1B7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6E1B71"/>
    <w:rPr>
      <w:rFonts w:ascii="Arial" w:hAnsi="Arial" w:cs="Times New Roman"/>
      <w:b/>
      <w:bCs/>
      <w:sz w:val="20"/>
      <w:szCs w:val="20"/>
      <w:lang w:eastAsia="en-US"/>
    </w:rPr>
  </w:style>
  <w:style w:type="paragraph" w:styleId="Listenabsatz">
    <w:name w:val="List Paragraph"/>
    <w:basedOn w:val="Standard"/>
    <w:uiPriority w:val="34"/>
    <w:qFormat/>
    <w:rsid w:val="00413355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F91E85"/>
    <w:rPr>
      <w:color w:val="800080" w:themeColor="followedHyperlink"/>
      <w:u w:val="single"/>
    </w:rPr>
  </w:style>
  <w:style w:type="paragraph" w:customStyle="1" w:styleId="PI-Text">
    <w:name w:val="PI-Text"/>
    <w:basedOn w:val="Standard"/>
    <w:rsid w:val="00C7732C"/>
    <w:pPr>
      <w:tabs>
        <w:tab w:val="left" w:pos="1418"/>
      </w:tabs>
      <w:spacing w:line="360" w:lineRule="exact"/>
    </w:pPr>
    <w:rPr>
      <w:rFonts w:ascii="Palatino" w:eastAsia="Times New Roman" w:hAnsi="Palatino"/>
      <w:sz w:val="26"/>
      <w:szCs w:val="20"/>
      <w:lang w:eastAsia="ar-SA"/>
    </w:rPr>
  </w:style>
  <w:style w:type="character" w:customStyle="1" w:styleId="field-content">
    <w:name w:val="field-content"/>
    <w:basedOn w:val="Absatz-Standardschriftart"/>
    <w:rsid w:val="005D49A4"/>
  </w:style>
  <w:style w:type="character" w:styleId="Fett">
    <w:name w:val="Strong"/>
    <w:basedOn w:val="Absatz-Standardschriftart"/>
    <w:uiPriority w:val="22"/>
    <w:qFormat/>
    <w:locked/>
    <w:rsid w:val="003523EA"/>
    <w:rPr>
      <w:b/>
      <w:bCs/>
    </w:rPr>
  </w:style>
  <w:style w:type="table" w:styleId="Tabellenraster">
    <w:name w:val="Table Grid"/>
    <w:basedOn w:val="NormaleTabelle"/>
    <w:locked/>
    <w:rsid w:val="007920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37EA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5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1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9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2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5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8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3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1AD62-6903-472A-B44D-3817566F0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2017-02-23T08:19:00Z</dcterms:created>
  <dcterms:modified xsi:type="dcterms:W3CDTF">2017-04-04T08:55:00Z</dcterms:modified>
</cp:coreProperties>
</file>